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BDA5" w14:textId="77777777" w:rsidR="0096307E" w:rsidRPr="001A45EC" w:rsidRDefault="0096307E" w:rsidP="0096307E">
      <w:pPr>
        <w:pStyle w:val="Heading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t xml:space="preserve">14 </w:t>
      </w:r>
      <w:bookmarkStart w:id="1" w:name="_Toc31637548"/>
      <w:r w:rsidRPr="001A45EC">
        <w:rPr>
          <w:rFonts w:ascii="Calibri" w:hAnsi="Calibri" w:cs="Calibri"/>
          <w:sz w:val="22"/>
          <w:szCs w:val="22"/>
        </w:rPr>
        <w:t>Third party consultation – file note</w:t>
      </w:r>
      <w:bookmarkEnd w:id="1"/>
    </w:p>
    <w:p w14:paraId="5ED55FD8" w14:textId="77777777" w:rsidR="0096307E" w:rsidRPr="001A45EC" w:rsidRDefault="0096307E" w:rsidP="0096307E">
      <w:pPr>
        <w:rPr>
          <w:rFonts w:cs="Calibri"/>
          <w:b/>
        </w:rPr>
      </w:pPr>
      <w:r w:rsidRPr="001A45EC">
        <w:rPr>
          <w:rFonts w:cs="Calibri"/>
          <w:b/>
        </w:rPr>
        <w:t>Third parties identified: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96307E" w:rsidRPr="00F82756" w14:paraId="3674B44B" w14:textId="77777777" w:rsidTr="00FC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ACAD9E1" w14:textId="77777777" w:rsidR="0096307E" w:rsidRPr="001A45EC" w:rsidRDefault="0096307E" w:rsidP="00FC02DB">
            <w:pPr>
              <w:rPr>
                <w:rFonts w:cs="Calibri"/>
              </w:rPr>
            </w:pPr>
            <w:r w:rsidRPr="001A45EC">
              <w:rPr>
                <w:rFonts w:cs="Calibri"/>
              </w:rPr>
              <w:t>Type of third party</w:t>
            </w:r>
          </w:p>
        </w:tc>
        <w:tc>
          <w:tcPr>
            <w:tcW w:w="4519" w:type="dxa"/>
          </w:tcPr>
          <w:p w14:paraId="1315629C" w14:textId="77777777" w:rsidR="0096307E" w:rsidRPr="001A45EC" w:rsidRDefault="0096307E" w:rsidP="00FC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45EC">
              <w:rPr>
                <w:rFonts w:cs="Calibri"/>
              </w:rPr>
              <w:t>Names of third parties</w:t>
            </w:r>
          </w:p>
        </w:tc>
      </w:tr>
      <w:tr w:rsidR="0096307E" w:rsidRPr="00F82756" w14:paraId="6E4602F7" w14:textId="77777777" w:rsidTr="00F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6356EDF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  <w:r w:rsidRPr="00F82756">
              <w:rPr>
                <w:rFonts w:cs="Calibri"/>
                <w:b w:val="0"/>
              </w:rPr>
              <w:t>Individuals</w:t>
            </w:r>
          </w:p>
        </w:tc>
        <w:tc>
          <w:tcPr>
            <w:tcW w:w="4519" w:type="dxa"/>
          </w:tcPr>
          <w:p w14:paraId="3AEB41BF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6307E" w:rsidRPr="00F82756" w14:paraId="791D567D" w14:textId="77777777" w:rsidTr="00F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EECC1FB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  <w:r w:rsidRPr="00F82756">
              <w:rPr>
                <w:rFonts w:cs="Calibri"/>
                <w:b w:val="0"/>
              </w:rPr>
              <w:t>Businesses</w:t>
            </w:r>
          </w:p>
        </w:tc>
        <w:tc>
          <w:tcPr>
            <w:tcW w:w="4519" w:type="dxa"/>
          </w:tcPr>
          <w:p w14:paraId="2BDA8497" w14:textId="77777777" w:rsidR="0096307E" w:rsidRPr="00F82756" w:rsidRDefault="0096307E" w:rsidP="00FC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6307E" w:rsidRPr="00F82756" w14:paraId="1DAB2388" w14:textId="77777777" w:rsidTr="00F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758BFE1B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  <w:r w:rsidRPr="00F82756">
              <w:rPr>
                <w:rFonts w:cs="Calibri"/>
                <w:b w:val="0"/>
              </w:rPr>
              <w:t>Government agencies</w:t>
            </w:r>
          </w:p>
        </w:tc>
        <w:tc>
          <w:tcPr>
            <w:tcW w:w="4519" w:type="dxa"/>
          </w:tcPr>
          <w:p w14:paraId="16A04606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6307E" w:rsidRPr="00F82756" w14:paraId="02DC2D51" w14:textId="77777777" w:rsidTr="00F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497ED998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  <w:r w:rsidRPr="00F82756">
              <w:rPr>
                <w:rFonts w:cs="Calibri"/>
                <w:b w:val="0"/>
              </w:rPr>
              <w:t>Other</w:t>
            </w:r>
          </w:p>
        </w:tc>
        <w:tc>
          <w:tcPr>
            <w:tcW w:w="4519" w:type="dxa"/>
          </w:tcPr>
          <w:p w14:paraId="226E771C" w14:textId="77777777" w:rsidR="0096307E" w:rsidRPr="00F82756" w:rsidRDefault="0096307E" w:rsidP="00FC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53C31C1F" w14:textId="77777777" w:rsidR="0096307E" w:rsidRPr="00F82756" w:rsidRDefault="0096307E" w:rsidP="0096307E">
      <w:pPr>
        <w:spacing w:before="240"/>
        <w:rPr>
          <w:rFonts w:cs="Calibri"/>
        </w:rPr>
      </w:pPr>
      <w:r w:rsidRPr="00F82756">
        <w:rPr>
          <w:rFonts w:cs="Calibri"/>
        </w:rPr>
        <w:t>Considered it reasonable or unreasonable to consult with third parties because: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56"/>
        <w:gridCol w:w="2687"/>
        <w:gridCol w:w="4067"/>
      </w:tblGrid>
      <w:tr w:rsidR="0096307E" w:rsidRPr="00F82756" w14:paraId="0BE73E4F" w14:textId="77777777" w:rsidTr="00FC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AA4BB" w14:textId="77777777" w:rsidR="0096307E" w:rsidRPr="001A45EC" w:rsidRDefault="0096307E" w:rsidP="00FC02DB">
            <w:pPr>
              <w:rPr>
                <w:rFonts w:cs="Calibri"/>
              </w:rPr>
            </w:pPr>
            <w:r w:rsidRPr="001A45EC">
              <w:rPr>
                <w:rFonts w:cs="Calibri"/>
              </w:rPr>
              <w:t>Name of third party</w:t>
            </w:r>
          </w:p>
        </w:tc>
        <w:tc>
          <w:tcPr>
            <w:tcW w:w="2694" w:type="dxa"/>
          </w:tcPr>
          <w:p w14:paraId="3C2E981D" w14:textId="77777777" w:rsidR="0096307E" w:rsidRPr="001A45EC" w:rsidRDefault="0096307E" w:rsidP="00FC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45EC">
              <w:rPr>
                <w:rFonts w:cs="Calibri"/>
              </w:rPr>
              <w:t>Decided to consult? (Y/N)</w:t>
            </w:r>
          </w:p>
        </w:tc>
        <w:tc>
          <w:tcPr>
            <w:tcW w:w="4081" w:type="dxa"/>
          </w:tcPr>
          <w:p w14:paraId="628E65E0" w14:textId="77777777" w:rsidR="0096307E" w:rsidRPr="001A45EC" w:rsidRDefault="0096307E" w:rsidP="00FC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45EC">
              <w:rPr>
                <w:rFonts w:cs="Calibri"/>
              </w:rPr>
              <w:t>Reason</w:t>
            </w:r>
          </w:p>
        </w:tc>
      </w:tr>
      <w:tr w:rsidR="0096307E" w:rsidRPr="00F82756" w14:paraId="669B4191" w14:textId="77777777" w:rsidTr="00F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4E20CF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</w:p>
        </w:tc>
        <w:tc>
          <w:tcPr>
            <w:tcW w:w="2694" w:type="dxa"/>
          </w:tcPr>
          <w:p w14:paraId="6D4D834F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-18373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No </w:t>
            </w:r>
            <w:sdt>
              <w:sdtPr>
                <w:rPr>
                  <w:rFonts w:cs="Calibri"/>
                </w:rPr>
                <w:id w:val="16988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081" w:type="dxa"/>
          </w:tcPr>
          <w:p w14:paraId="51B34CEF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6307E" w:rsidRPr="00F82756" w14:paraId="36111044" w14:textId="77777777" w:rsidTr="00F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2F4239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</w:p>
        </w:tc>
        <w:tc>
          <w:tcPr>
            <w:tcW w:w="2694" w:type="dxa"/>
          </w:tcPr>
          <w:p w14:paraId="490C69C9" w14:textId="77777777" w:rsidR="0096307E" w:rsidRPr="00F82756" w:rsidRDefault="0096307E" w:rsidP="00FC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-13749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No </w:t>
            </w:r>
            <w:sdt>
              <w:sdtPr>
                <w:rPr>
                  <w:rFonts w:cs="Calibri"/>
                </w:rPr>
                <w:id w:val="6077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081" w:type="dxa"/>
          </w:tcPr>
          <w:p w14:paraId="7C431F34" w14:textId="77777777" w:rsidR="0096307E" w:rsidRPr="00F82756" w:rsidRDefault="0096307E" w:rsidP="00FC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6307E" w:rsidRPr="00F82756" w14:paraId="7024DDFD" w14:textId="77777777" w:rsidTr="00F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A9DCA4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</w:p>
        </w:tc>
        <w:tc>
          <w:tcPr>
            <w:tcW w:w="2694" w:type="dxa"/>
          </w:tcPr>
          <w:p w14:paraId="5A82548C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Yes </w:t>
            </w:r>
            <w:sdt>
              <w:sdtPr>
                <w:rPr>
                  <w:rFonts w:cs="Calibri"/>
                </w:rPr>
                <w:id w:val="6093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No </w:t>
            </w:r>
            <w:sdt>
              <w:sdtPr>
                <w:rPr>
                  <w:rFonts w:cs="Calibri"/>
                </w:rPr>
                <w:id w:val="18196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081" w:type="dxa"/>
          </w:tcPr>
          <w:p w14:paraId="54F257F3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51653582" w14:textId="77777777" w:rsidR="0096307E" w:rsidRPr="00F82756" w:rsidRDefault="0096307E" w:rsidP="0096307E">
      <w:pPr>
        <w:rPr>
          <w:rFonts w:cs="Calibri"/>
        </w:rPr>
      </w:pPr>
      <w:r w:rsidRPr="00F82756">
        <w:rPr>
          <w:rFonts w:cs="Calibri"/>
        </w:rPr>
        <w:br/>
        <w:t>Steps taken to consult with third parties:</w:t>
      </w:r>
    </w:p>
    <w:tbl>
      <w:tblPr>
        <w:tblStyle w:val="GridTable4-Accent5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96307E" w:rsidRPr="00F82756" w14:paraId="4D0AF075" w14:textId="77777777" w:rsidTr="00FC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C2AD25" w14:textId="77777777" w:rsidR="0096307E" w:rsidRPr="001A45EC" w:rsidRDefault="0096307E" w:rsidP="00FC02DB">
            <w:pPr>
              <w:rPr>
                <w:rFonts w:cs="Calibri"/>
              </w:rPr>
            </w:pPr>
            <w:r w:rsidRPr="001A45EC">
              <w:rPr>
                <w:rFonts w:cs="Calibri"/>
              </w:rPr>
              <w:t>Name of third party</w:t>
            </w:r>
          </w:p>
        </w:tc>
        <w:tc>
          <w:tcPr>
            <w:tcW w:w="3261" w:type="dxa"/>
          </w:tcPr>
          <w:p w14:paraId="71793403" w14:textId="77777777" w:rsidR="0096307E" w:rsidRPr="001A45EC" w:rsidRDefault="0096307E" w:rsidP="00FC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45EC">
              <w:rPr>
                <w:rFonts w:cs="Calibri"/>
              </w:rPr>
              <w:t>Steps taken to consult</w:t>
            </w:r>
          </w:p>
        </w:tc>
        <w:tc>
          <w:tcPr>
            <w:tcW w:w="3543" w:type="dxa"/>
          </w:tcPr>
          <w:p w14:paraId="51CD538C" w14:textId="77777777" w:rsidR="0096307E" w:rsidRPr="001A45EC" w:rsidRDefault="0096307E" w:rsidP="00FC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45EC">
              <w:rPr>
                <w:rFonts w:cs="Calibri"/>
              </w:rPr>
              <w:t>Response received</w:t>
            </w:r>
          </w:p>
        </w:tc>
      </w:tr>
      <w:tr w:rsidR="0096307E" w:rsidRPr="00F82756" w14:paraId="683D758E" w14:textId="77777777" w:rsidTr="00FC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B7A719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</w:p>
        </w:tc>
        <w:tc>
          <w:tcPr>
            <w:tcW w:w="3261" w:type="dxa"/>
          </w:tcPr>
          <w:p w14:paraId="1B9247D2" w14:textId="77777777" w:rsidR="0096307E" w:rsidRPr="00F82756" w:rsidRDefault="0096307E" w:rsidP="00F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43" w:type="dxa"/>
          </w:tcPr>
          <w:p w14:paraId="55D9FFAE" w14:textId="77777777" w:rsidR="0096307E" w:rsidRPr="00F82756" w:rsidRDefault="0096307E" w:rsidP="00FC02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Object </w:t>
            </w:r>
            <w:sdt>
              <w:sdtPr>
                <w:rPr>
                  <w:rFonts w:cs="Calibri"/>
                </w:rPr>
                <w:id w:val="-17527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- file ref:</w:t>
            </w:r>
          </w:p>
          <w:p w14:paraId="27329F7D" w14:textId="77777777" w:rsidR="0096307E" w:rsidRPr="00F82756" w:rsidRDefault="0096307E" w:rsidP="00FC02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No objection </w:t>
            </w:r>
            <w:sdt>
              <w:sdtPr>
                <w:rPr>
                  <w:rFonts w:cs="Calibri"/>
                </w:rPr>
                <w:id w:val="-7057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- file ref:</w:t>
            </w:r>
          </w:p>
          <w:p w14:paraId="5C1D39C1" w14:textId="77777777" w:rsidR="0096307E" w:rsidRPr="00F82756" w:rsidRDefault="0096307E" w:rsidP="00FC02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>No response</w:t>
            </w:r>
            <w:sdt>
              <w:sdtPr>
                <w:rPr>
                  <w:rFonts w:cs="Calibri"/>
                </w:rPr>
                <w:id w:val="5965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6307E" w:rsidRPr="00F82756" w14:paraId="00A83EF5" w14:textId="77777777" w:rsidTr="00FC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D3BDA0" w14:textId="77777777" w:rsidR="0096307E" w:rsidRPr="00F82756" w:rsidRDefault="0096307E" w:rsidP="00FC02DB">
            <w:pPr>
              <w:rPr>
                <w:rFonts w:cs="Calibri"/>
                <w:b w:val="0"/>
              </w:rPr>
            </w:pPr>
          </w:p>
        </w:tc>
        <w:tc>
          <w:tcPr>
            <w:tcW w:w="3261" w:type="dxa"/>
          </w:tcPr>
          <w:p w14:paraId="0E1E7254" w14:textId="77777777" w:rsidR="0096307E" w:rsidRPr="00F82756" w:rsidRDefault="0096307E" w:rsidP="00FC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43" w:type="dxa"/>
          </w:tcPr>
          <w:p w14:paraId="4114B3C4" w14:textId="77777777" w:rsidR="0096307E" w:rsidRPr="00F82756" w:rsidRDefault="0096307E" w:rsidP="00FC02D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Object </w:t>
            </w:r>
            <w:sdt>
              <w:sdtPr>
                <w:rPr>
                  <w:rFonts w:cs="Calibri"/>
                </w:rPr>
                <w:id w:val="936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- file ref: </w:t>
            </w:r>
          </w:p>
          <w:p w14:paraId="52414955" w14:textId="77777777" w:rsidR="0096307E" w:rsidRPr="00F82756" w:rsidRDefault="0096307E" w:rsidP="00FC02D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 xml:space="preserve">No objection </w:t>
            </w:r>
            <w:sdt>
              <w:sdtPr>
                <w:rPr>
                  <w:rFonts w:cs="Calibri"/>
                </w:rPr>
                <w:id w:val="20906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82756">
              <w:rPr>
                <w:rFonts w:cs="Calibri"/>
              </w:rPr>
              <w:t xml:space="preserve"> - file ref:</w:t>
            </w:r>
          </w:p>
          <w:p w14:paraId="2DA727A2" w14:textId="77777777" w:rsidR="0096307E" w:rsidRPr="00F82756" w:rsidRDefault="0096307E" w:rsidP="00FC02D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82756">
              <w:rPr>
                <w:rFonts w:cs="Calibri"/>
              </w:rPr>
              <w:t>No response</w:t>
            </w:r>
            <w:sdt>
              <w:sdtPr>
                <w:rPr>
                  <w:rFonts w:cs="Calibri"/>
                </w:rPr>
                <w:id w:val="-1829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7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11225575" w14:textId="5183ECF5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7E"/>
    <w:rsid w:val="00021F3D"/>
    <w:rsid w:val="00273AA0"/>
    <w:rsid w:val="0096307E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6609"/>
  <w15:chartTrackingRefBased/>
  <w15:docId w15:val="{6BD5157E-CEE8-FD48-B3E5-1C26FDC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7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07E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07E"/>
    <w:rPr>
      <w:rFonts w:ascii="Calibri Light" w:eastAsia="Times New Roman" w:hAnsi="Calibri Light" w:cs="Times New Roman"/>
      <w:b/>
      <w:color w:val="262626"/>
      <w:sz w:val="28"/>
      <w:szCs w:val="28"/>
    </w:rPr>
  </w:style>
  <w:style w:type="table" w:styleId="GridTable4-Accent5">
    <w:name w:val="Grid Table 4 Accent 5"/>
    <w:basedOn w:val="TableNormal"/>
    <w:uiPriority w:val="49"/>
    <w:rsid w:val="0096307E"/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A1955282</value>
    </field>
    <field name="Objective-Title">
      <value order="0">14 Third party consultation - file note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2020-06-30T02:24:00Z</dcterms:created>
  <dcterms:modified xsi:type="dcterms:W3CDTF">2020-06-30T02:24:00Z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A1955282</vt:lpwstr>
  </property>
  <property fmtid="{D5CDD505-2E9C-101B-9397-08002B2CF9AE}" pid="4" name="Objective-Title">
    <vt:lpwstr>14 Third party consultation - file note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